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3E93" w:rsidRDefault="009F0FCA" w:rsidP="009F0FCA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Endosymbiotic</w:t>
      </w:r>
      <w:proofErr w:type="spellEnd"/>
      <w:r>
        <w:rPr>
          <w:b/>
          <w:sz w:val="32"/>
          <w:u w:val="single"/>
        </w:rPr>
        <w:t xml:space="preserve"> Theory</w:t>
      </w:r>
    </w:p>
    <w:p w:rsidR="00AC3E93" w:rsidRDefault="00AC3E93" w:rsidP="009F0FCA">
      <w:pPr>
        <w:jc w:val="center"/>
        <w:rPr>
          <w:b/>
          <w:sz w:val="32"/>
          <w:u w:val="single"/>
        </w:rPr>
      </w:pPr>
    </w:p>
    <w:p w:rsidR="00AC3E93" w:rsidRDefault="00AC3E93" w:rsidP="00AC3E93">
      <w:pPr>
        <w:rPr>
          <w:b/>
          <w:u w:val="single"/>
        </w:rPr>
      </w:pPr>
      <w:r>
        <w:rPr>
          <w:b/>
          <w:u w:val="single"/>
        </w:rPr>
        <w:t xml:space="preserve">Current Knowledge: </w:t>
      </w:r>
    </w:p>
    <w:p w:rsidR="00AC3E93" w:rsidRDefault="00AC3E93" w:rsidP="00AC3E93">
      <w:pPr>
        <w:pStyle w:val="ListParagraph"/>
        <w:numPr>
          <w:ilvl w:val="0"/>
          <w:numId w:val="3"/>
        </w:numPr>
      </w:pPr>
      <w:r>
        <w:t>What is the difference between prokaryotic cells and eukaryotic cells?</w:t>
      </w:r>
    </w:p>
    <w:p w:rsidR="00AC3E93" w:rsidRDefault="00AC3E93" w:rsidP="00AC3E93"/>
    <w:p w:rsidR="00AC3E93" w:rsidRDefault="00AC3E93" w:rsidP="00AC3E93"/>
    <w:p w:rsidR="00AC3E93" w:rsidRDefault="00AC3E93" w:rsidP="00AC3E93"/>
    <w:p w:rsidR="00AC3E93" w:rsidRDefault="00AC3E93" w:rsidP="00AC3E93">
      <w:pPr>
        <w:pStyle w:val="ListParagraph"/>
        <w:numPr>
          <w:ilvl w:val="0"/>
          <w:numId w:val="3"/>
        </w:numPr>
      </w:pPr>
      <w:r>
        <w:t xml:space="preserve">Prokaryotic cells were here before eukaryotic cells.  Where did eukaryotic cells come </w:t>
      </w:r>
      <w:proofErr w:type="gramStart"/>
      <w:r>
        <w:t>from??</w:t>
      </w:r>
      <w:proofErr w:type="gramEnd"/>
      <w:r>
        <w:t xml:space="preserve"> </w:t>
      </w:r>
    </w:p>
    <w:p w:rsidR="009F0FCA" w:rsidRPr="00AC3E93" w:rsidRDefault="009F0FCA" w:rsidP="00AC3E93"/>
    <w:p w:rsidR="009F0FCA" w:rsidRDefault="009F0FCA" w:rsidP="009F0FCA"/>
    <w:p w:rsidR="009F0FCA" w:rsidRDefault="009F0FCA" w:rsidP="009F0FCA">
      <w:r>
        <w:t>Visit and explore the following websites.  Utilizing the information you obtain from the sites, the video we watched yesterday and your book, answer the questions that follow.</w:t>
      </w:r>
    </w:p>
    <w:p w:rsidR="009F0FCA" w:rsidRDefault="00AC3E93">
      <w:r>
        <w:t xml:space="preserve">* </w:t>
      </w:r>
      <w:hyperlink r:id="rId5" w:history="1">
        <w:r w:rsidR="009F0FCA" w:rsidRPr="006F0FF7">
          <w:rPr>
            <w:rStyle w:val="Hyperlink"/>
          </w:rPr>
          <w:t>http://www.biology.iupui.edu/biocourses/N100/2k2endosymb.html</w:t>
        </w:r>
      </w:hyperlink>
    </w:p>
    <w:p w:rsidR="009F0FCA" w:rsidRDefault="00AC3E93">
      <w:r>
        <w:t xml:space="preserve">* </w:t>
      </w:r>
      <w:hyperlink r:id="rId6" w:history="1">
        <w:r w:rsidR="009F0FCA" w:rsidRPr="006F0FF7">
          <w:rPr>
            <w:rStyle w:val="Hyperlink"/>
          </w:rPr>
          <w:t>http://learn.genetics.utah.edu/content/begin/cells/organelles/</w:t>
        </w:r>
      </w:hyperlink>
    </w:p>
    <w:p w:rsidR="009F0FCA" w:rsidRDefault="00AC3E93">
      <w:r>
        <w:t xml:space="preserve">* </w:t>
      </w:r>
      <w:hyperlink r:id="rId7" w:history="1">
        <w:r w:rsidR="009F0FCA" w:rsidRPr="006F0FF7">
          <w:rPr>
            <w:rStyle w:val="Hyperlink"/>
          </w:rPr>
          <w:t>http://www.sumanasinc.com/webcontent/animations/content/organelles.html</w:t>
        </w:r>
      </w:hyperlink>
    </w:p>
    <w:p w:rsidR="00AC3E93" w:rsidRDefault="009F0FCA">
      <w:r>
        <w:t>(Push the button for “narrated” version.)</w:t>
      </w:r>
    </w:p>
    <w:p w:rsidR="009F0FCA" w:rsidRDefault="00AC3E93">
      <w:r>
        <w:t xml:space="preserve">* </w:t>
      </w:r>
      <w:hyperlink r:id="rId8" w:history="1">
        <w:r>
          <w:rPr>
            <w:rStyle w:val="Hyperlink"/>
          </w:rPr>
          <w:t>http://highered.mcgraw-</w:t>
        </w:r>
        <w:r w:rsidRPr="006F0FF7">
          <w:rPr>
            <w:rStyle w:val="Hyperlink"/>
          </w:rPr>
          <w:t>hill.com/sites/9</w:t>
        </w:r>
        <w:r w:rsidRPr="006F0FF7">
          <w:rPr>
            <w:rStyle w:val="Hyperlink"/>
          </w:rPr>
          <w:t>8</w:t>
        </w:r>
        <w:r w:rsidRPr="006F0FF7">
          <w:rPr>
            <w:rStyle w:val="Hyperlink"/>
          </w:rPr>
          <w:t>34092339/student_view0/chapter4/animation_-_endosymbiosis.html</w:t>
        </w:r>
      </w:hyperlink>
    </w:p>
    <w:p w:rsidR="009F0FCA" w:rsidRDefault="00AC3E93">
      <w:r>
        <w:t xml:space="preserve">* </w:t>
      </w:r>
      <w:hyperlink r:id="rId9" w:history="1">
        <w:r w:rsidR="009F0FCA" w:rsidRPr="006F0FF7">
          <w:rPr>
            <w:rStyle w:val="Hyperlink"/>
          </w:rPr>
          <w:t>http://www.ruf.rice.edu/~bioslabs/studies/mitochondria/mitorigin.html</w:t>
        </w:r>
      </w:hyperlink>
    </w:p>
    <w:p w:rsidR="009F0FCA" w:rsidRDefault="009F0FCA"/>
    <w:p w:rsidR="00AC3E93" w:rsidRDefault="00AC3E93" w:rsidP="009F0FCA">
      <w:pPr>
        <w:pStyle w:val="ListParagraph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How long were prokaryotes present on Earth before eukaryotes?</w:t>
      </w: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Pr="00AC3E93" w:rsidRDefault="00AC3E93" w:rsidP="00AC3E93">
      <w:pPr>
        <w:rPr>
          <w:sz w:val="27"/>
          <w:szCs w:val="27"/>
        </w:rPr>
      </w:pPr>
    </w:p>
    <w:p w:rsidR="00AC3E93" w:rsidRPr="00AC3E93" w:rsidRDefault="009F0FCA" w:rsidP="00AC3E93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AC3E93">
        <w:rPr>
          <w:sz w:val="27"/>
          <w:szCs w:val="27"/>
        </w:rPr>
        <w:t>Explain 5 similarities between mitochondria &amp; chloroplasts and bacterial cells.</w:t>
      </w: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9F0FCA" w:rsidRPr="00AC3E93" w:rsidRDefault="009F0FCA" w:rsidP="00AC3E93">
      <w:pPr>
        <w:rPr>
          <w:sz w:val="27"/>
          <w:szCs w:val="27"/>
        </w:rPr>
      </w:pPr>
    </w:p>
    <w:p w:rsidR="00AC3E93" w:rsidRDefault="009F0FCA" w:rsidP="009F0FCA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9F0FCA">
        <w:rPr>
          <w:sz w:val="27"/>
          <w:szCs w:val="27"/>
        </w:rPr>
        <w:t>Describe the benefits to both an aerobic cell and an anaerobic cell that may have allowed for the formation of a mutually benefitting relationship to occur.</w:t>
      </w:r>
    </w:p>
    <w:p w:rsidR="00AC3E93" w:rsidRDefault="00AC3E93" w:rsidP="00AC3E93">
      <w:pPr>
        <w:pStyle w:val="ListParagraph"/>
        <w:rPr>
          <w:sz w:val="27"/>
          <w:szCs w:val="27"/>
        </w:rPr>
      </w:pPr>
    </w:p>
    <w:p w:rsidR="00AC3E93" w:rsidRDefault="00AC3E93" w:rsidP="00AC3E93">
      <w:pPr>
        <w:pStyle w:val="ListParagraph"/>
        <w:rPr>
          <w:sz w:val="27"/>
          <w:szCs w:val="27"/>
        </w:rPr>
      </w:pPr>
    </w:p>
    <w:p w:rsidR="00AC3E93" w:rsidRDefault="00AC3E93" w:rsidP="00AC3E93">
      <w:pPr>
        <w:pStyle w:val="ListParagraph"/>
        <w:rPr>
          <w:sz w:val="27"/>
          <w:szCs w:val="27"/>
        </w:rPr>
      </w:pPr>
    </w:p>
    <w:p w:rsidR="00AC3E93" w:rsidRDefault="00AC3E93" w:rsidP="00AC3E93">
      <w:pPr>
        <w:pStyle w:val="ListParagraph"/>
        <w:rPr>
          <w:sz w:val="27"/>
          <w:szCs w:val="27"/>
        </w:rPr>
      </w:pPr>
    </w:p>
    <w:p w:rsidR="00AC3E93" w:rsidRDefault="00AC3E93" w:rsidP="00AC3E93">
      <w:pPr>
        <w:pStyle w:val="ListParagraph"/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Pr="00AC3E93" w:rsidRDefault="00AC3E93" w:rsidP="00AC3E93">
      <w:pPr>
        <w:rPr>
          <w:sz w:val="27"/>
          <w:szCs w:val="27"/>
        </w:rPr>
      </w:pPr>
    </w:p>
    <w:p w:rsidR="00AC3E93" w:rsidRDefault="009F0FCA" w:rsidP="00AC3E93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AC3E93">
        <w:rPr>
          <w:sz w:val="27"/>
          <w:szCs w:val="27"/>
        </w:rPr>
        <w:t xml:space="preserve"> Explain why there are 2 lipid </w:t>
      </w:r>
      <w:proofErr w:type="spellStart"/>
      <w:r w:rsidRPr="00AC3E93">
        <w:rPr>
          <w:sz w:val="27"/>
          <w:szCs w:val="27"/>
        </w:rPr>
        <w:t>bilayers</w:t>
      </w:r>
      <w:proofErr w:type="spellEnd"/>
      <w:r w:rsidRPr="00AC3E93">
        <w:rPr>
          <w:sz w:val="27"/>
          <w:szCs w:val="27"/>
        </w:rPr>
        <w:t xml:space="preserve"> around both mitochondria and chloroplasts</w:t>
      </w: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E17744" w:rsidRDefault="00E17744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Pr="00AC3E93" w:rsidRDefault="00AC3E93" w:rsidP="00AC3E93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AC3E93">
        <w:rPr>
          <w:sz w:val="27"/>
          <w:szCs w:val="27"/>
        </w:rPr>
        <w:t xml:space="preserve">Explain what the </w:t>
      </w:r>
      <w:proofErr w:type="spellStart"/>
      <w:r w:rsidRPr="00AC3E93">
        <w:rPr>
          <w:sz w:val="27"/>
          <w:szCs w:val="27"/>
        </w:rPr>
        <w:t>endosymbiotic</w:t>
      </w:r>
      <w:proofErr w:type="spellEnd"/>
      <w:r w:rsidRPr="00AC3E93">
        <w:rPr>
          <w:sz w:val="27"/>
          <w:szCs w:val="27"/>
        </w:rPr>
        <w:t xml:space="preserve"> theory states.</w:t>
      </w: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Default="00AC3E93" w:rsidP="00AC3E93">
      <w:pPr>
        <w:rPr>
          <w:sz w:val="27"/>
          <w:szCs w:val="27"/>
        </w:rPr>
      </w:pPr>
    </w:p>
    <w:p w:rsidR="00AC3E93" w:rsidRPr="00AC3E93" w:rsidRDefault="00AC3E93" w:rsidP="00AC3E93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AC3E93">
        <w:rPr>
          <w:sz w:val="27"/>
          <w:szCs w:val="27"/>
        </w:rPr>
        <w:t xml:space="preserve">List 3 pieces of evidence that clearly support the </w:t>
      </w:r>
      <w:proofErr w:type="spellStart"/>
      <w:r w:rsidRPr="00AC3E93">
        <w:rPr>
          <w:sz w:val="27"/>
          <w:szCs w:val="27"/>
        </w:rPr>
        <w:t>endosymbiotic</w:t>
      </w:r>
      <w:proofErr w:type="spellEnd"/>
      <w:r w:rsidRPr="00AC3E93">
        <w:rPr>
          <w:sz w:val="27"/>
          <w:szCs w:val="27"/>
        </w:rPr>
        <w:t xml:space="preserve"> theory.  Phrase your 3 pieces of evidence in the form of a hypothesis that could be supported by the evidence:</w:t>
      </w:r>
    </w:p>
    <w:p w:rsidR="00AC3E93" w:rsidRDefault="00AC3E93" w:rsidP="00AC3E93">
      <w:pPr>
        <w:pStyle w:val="ListParagraph"/>
        <w:rPr>
          <w:sz w:val="27"/>
          <w:szCs w:val="27"/>
        </w:rPr>
      </w:pPr>
    </w:p>
    <w:p w:rsidR="009F0FCA" w:rsidRPr="00AC3E93" w:rsidRDefault="00AC3E93" w:rsidP="00AC3E93">
      <w:pPr>
        <w:pStyle w:val="ListParagraph"/>
        <w:rPr>
          <w:i/>
          <w:sz w:val="27"/>
          <w:szCs w:val="27"/>
        </w:rPr>
      </w:pPr>
      <w:r w:rsidRPr="00AC3E93">
        <w:rPr>
          <w:b/>
          <w:i/>
          <w:sz w:val="27"/>
          <w:szCs w:val="27"/>
          <w:u w:val="single"/>
        </w:rPr>
        <w:t>If</w:t>
      </w:r>
      <w:r>
        <w:rPr>
          <w:i/>
          <w:sz w:val="27"/>
          <w:szCs w:val="27"/>
        </w:rPr>
        <w:t xml:space="preserve"> the </w:t>
      </w:r>
      <w:proofErr w:type="spellStart"/>
      <w:r>
        <w:rPr>
          <w:i/>
          <w:sz w:val="27"/>
          <w:szCs w:val="27"/>
        </w:rPr>
        <w:t>endosymbiotic</w:t>
      </w:r>
      <w:proofErr w:type="spellEnd"/>
      <w:r>
        <w:rPr>
          <w:i/>
          <w:sz w:val="27"/>
          <w:szCs w:val="27"/>
        </w:rPr>
        <w:t xml:space="preserve"> theory is correct</w:t>
      </w:r>
      <w:r w:rsidRPr="00AC3E93">
        <w:rPr>
          <w:b/>
          <w:i/>
          <w:sz w:val="27"/>
          <w:szCs w:val="27"/>
          <w:u w:val="single"/>
        </w:rPr>
        <w:t>, then</w:t>
      </w:r>
      <w:r>
        <w:rPr>
          <w:i/>
          <w:sz w:val="27"/>
          <w:szCs w:val="27"/>
        </w:rPr>
        <w:t xml:space="preserve"> . . . (we should find what?) </w:t>
      </w:r>
    </w:p>
    <w:p w:rsidR="009F0FCA" w:rsidRDefault="009F0FCA" w:rsidP="009F0FCA">
      <w:pPr>
        <w:pStyle w:val="ListParagraph"/>
      </w:pPr>
    </w:p>
    <w:p w:rsidR="009F0FCA" w:rsidRDefault="009F0FCA"/>
    <w:sectPr w:rsidR="009F0FCA" w:rsidSect="009F0F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1B61D3"/>
    <w:multiLevelType w:val="hybridMultilevel"/>
    <w:tmpl w:val="B930112C"/>
    <w:lvl w:ilvl="0" w:tplc="734A7F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5918"/>
    <w:multiLevelType w:val="hybridMultilevel"/>
    <w:tmpl w:val="08B4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E5150"/>
    <w:multiLevelType w:val="hybridMultilevel"/>
    <w:tmpl w:val="1336482C"/>
    <w:lvl w:ilvl="0" w:tplc="8A6E19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F0FCA"/>
    <w:rsid w:val="009F0FCA"/>
    <w:rsid w:val="00AC3E93"/>
    <w:rsid w:val="00E1774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5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F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F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0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ology.iupui.edu/biocourses/N100/2k2endosymb.html" TargetMode="External"/><Relationship Id="rId6" Type="http://schemas.openxmlformats.org/officeDocument/2006/relationships/hyperlink" Target="http://learn.genetics.utah.edu/content/begin/cells/organelles/" TargetMode="External"/><Relationship Id="rId7" Type="http://schemas.openxmlformats.org/officeDocument/2006/relationships/hyperlink" Target="http://www.sumanasinc.com/webcontent/animations/content/organelles.html" TargetMode="External"/><Relationship Id="rId8" Type="http://schemas.openxmlformats.org/officeDocument/2006/relationships/hyperlink" Target="http://highered.mcgraw-hill.com/sites/9834092339/student_view0/chapter4/animation_-_endosymbiosis.html" TargetMode="External"/><Relationship Id="rId9" Type="http://schemas.openxmlformats.org/officeDocument/2006/relationships/hyperlink" Target="http://www.ruf.rice.edu/~bioslabs/studies/mitochondria/mitorigin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286</Words>
  <Characters>1632</Characters>
  <Application>Microsoft Word 12.0.0</Application>
  <DocSecurity>0</DocSecurity>
  <Lines>13</Lines>
  <Paragraphs>3</Paragraphs>
  <ScaleCrop>false</ScaleCrop>
  <Company>south winneshiek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Kearney Kevin</cp:lastModifiedBy>
  <cp:revision>2</cp:revision>
  <cp:lastPrinted>2011-09-29T14:14:00Z</cp:lastPrinted>
  <dcterms:created xsi:type="dcterms:W3CDTF">2011-09-29T13:41:00Z</dcterms:created>
  <dcterms:modified xsi:type="dcterms:W3CDTF">2011-09-29T14:15:00Z</dcterms:modified>
</cp:coreProperties>
</file>