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0C" w:rsidRPr="00DB3A0C" w:rsidRDefault="00DB3A0C" w:rsidP="00DB3A0C">
      <w:pPr>
        <w:pStyle w:val="NormalWeb"/>
        <w:spacing w:before="0" w:beforeAutospacing="0" w:after="240" w:afterAutospacing="0"/>
        <w:jc w:val="center"/>
        <w:rPr>
          <w:rFonts w:ascii="Arial" w:hAnsi="Arial" w:cs="Arial"/>
          <w:b/>
          <w:color w:val="333333"/>
          <w:sz w:val="36"/>
          <w:szCs w:val="36"/>
          <w:u w:val="single"/>
        </w:rPr>
      </w:pPr>
      <w:r>
        <w:rPr>
          <w:rFonts w:ascii="Arial" w:hAnsi="Arial" w:cs="Arial"/>
          <w:b/>
          <w:color w:val="333333"/>
          <w:sz w:val="36"/>
          <w:szCs w:val="36"/>
          <w:u w:val="single"/>
        </w:rPr>
        <w:t>Writing Prompt #2</w:t>
      </w:r>
    </w:p>
    <w:p w:rsidR="00DB3A0C" w:rsidRDefault="00DB3A0C" w:rsidP="00DB3A0C">
      <w:pPr>
        <w:pStyle w:val="NormalWeb"/>
        <w:spacing w:before="0" w:beforeAutospacing="0" w:after="240" w:afterAutospacing="0"/>
        <w:rPr>
          <w:rFonts w:ascii="Arial" w:hAnsi="Arial" w:cs="Arial"/>
          <w:color w:val="333333"/>
          <w:sz w:val="24"/>
          <w:szCs w:val="24"/>
        </w:rPr>
      </w:pPr>
    </w:p>
    <w:p w:rsidR="00DB3A0C" w:rsidRPr="00DB3A0C" w:rsidRDefault="00DB3A0C" w:rsidP="00DB3A0C">
      <w:pPr>
        <w:pStyle w:val="NormalWeb"/>
        <w:spacing w:before="0" w:beforeAutospacing="0" w:after="240" w:afterAutospacing="0"/>
        <w:rPr>
          <w:rFonts w:ascii="Arial" w:hAnsi="Arial" w:cs="Arial"/>
          <w:color w:val="333333"/>
          <w:sz w:val="24"/>
          <w:szCs w:val="24"/>
        </w:rPr>
      </w:pPr>
      <w:r w:rsidRPr="00DB3A0C">
        <w:rPr>
          <w:rFonts w:ascii="Arial" w:hAnsi="Arial" w:cs="Arial"/>
          <w:color w:val="333333"/>
          <w:sz w:val="24"/>
          <w:szCs w:val="24"/>
        </w:rPr>
        <w:t>As a means of practicing for your first graded piece of essay writing, read the following writing prompt and create an introduction that answers the question posed to you. For maximum effectiveness, use any notes you've taken to ensure you include all needed parts of the intro. </w:t>
      </w:r>
    </w:p>
    <w:p w:rsidR="00DB3A0C" w:rsidRPr="00DB3A0C" w:rsidRDefault="00DB3A0C" w:rsidP="00DB3A0C">
      <w:pPr>
        <w:pStyle w:val="NormalWeb"/>
        <w:spacing w:before="240" w:beforeAutospacing="0" w:after="240" w:afterAutospacing="0"/>
        <w:rPr>
          <w:rFonts w:ascii="Arial" w:hAnsi="Arial" w:cs="Arial"/>
          <w:color w:val="333333"/>
          <w:sz w:val="24"/>
          <w:szCs w:val="24"/>
        </w:rPr>
      </w:pPr>
      <w:r w:rsidRPr="00DB3A0C">
        <w:rPr>
          <w:rFonts w:ascii="Arial" w:hAnsi="Arial" w:cs="Arial"/>
          <w:color w:val="333333"/>
          <w:sz w:val="24"/>
          <w:szCs w:val="24"/>
        </w:rPr>
        <w:t> Writing Prompt:</w:t>
      </w:r>
    </w:p>
    <w:p w:rsidR="00DB3A0C" w:rsidRPr="00DB3A0C" w:rsidRDefault="00DB3A0C" w:rsidP="00DB3A0C">
      <w:pPr>
        <w:pStyle w:val="NormalWeb"/>
        <w:spacing w:before="0" w:beforeAutospacing="0" w:after="0" w:afterAutospacing="0"/>
        <w:rPr>
          <w:rFonts w:ascii="Arial" w:hAnsi="Arial" w:cs="Arial"/>
          <w:color w:val="333333"/>
          <w:sz w:val="24"/>
          <w:szCs w:val="24"/>
        </w:rPr>
      </w:pPr>
      <w:r w:rsidRPr="00DB3A0C">
        <w:rPr>
          <w:rFonts w:ascii="Arial" w:hAnsi="Arial" w:cs="Arial"/>
          <w:color w:val="333333"/>
          <w:sz w:val="24"/>
          <w:szCs w:val="24"/>
        </w:rPr>
        <w:t>One of the themes in </w:t>
      </w:r>
      <w:r w:rsidRPr="00DB3A0C">
        <w:rPr>
          <w:rStyle w:val="Emphasis"/>
          <w:rFonts w:ascii="Arial" w:hAnsi="Arial" w:cs="Arial"/>
          <w:color w:val="333333"/>
          <w:sz w:val="24"/>
          <w:szCs w:val="24"/>
        </w:rPr>
        <w:t>Lord of the Flies </w:t>
      </w:r>
      <w:r w:rsidRPr="00DB3A0C">
        <w:rPr>
          <w:rFonts w:ascii="Arial" w:hAnsi="Arial" w:cs="Arial"/>
          <w:color w:val="333333"/>
          <w:sz w:val="24"/>
          <w:szCs w:val="24"/>
        </w:rPr>
        <w:t xml:space="preserve">involves how quickly innocence or childhood can be lost in a survival situation. Golding's boys transform from children to something else (adults? savages? paranoid people?) within the course of just a few weeks. Even though there is plenty of aggression and violence, though, there are still characters </w:t>
      </w:r>
      <w:proofErr w:type="gramStart"/>
      <w:r w:rsidRPr="00DB3A0C">
        <w:rPr>
          <w:rFonts w:ascii="Arial" w:hAnsi="Arial" w:cs="Arial"/>
          <w:color w:val="333333"/>
          <w:sz w:val="24"/>
          <w:szCs w:val="24"/>
        </w:rPr>
        <w:t>who</w:t>
      </w:r>
      <w:proofErr w:type="gramEnd"/>
      <w:r w:rsidRPr="00DB3A0C">
        <w:rPr>
          <w:rFonts w:ascii="Arial" w:hAnsi="Arial" w:cs="Arial"/>
          <w:color w:val="333333"/>
          <w:sz w:val="24"/>
          <w:szCs w:val="24"/>
        </w:rPr>
        <w:t xml:space="preserve"> cling to the "adult world" for guidance.</w:t>
      </w:r>
      <w:r w:rsidRPr="00DB3A0C">
        <w:rPr>
          <w:rStyle w:val="apple-converted-space"/>
          <w:rFonts w:ascii="Arial" w:hAnsi="Arial" w:cs="Arial"/>
          <w:color w:val="333333"/>
          <w:sz w:val="24"/>
          <w:szCs w:val="24"/>
        </w:rPr>
        <w:t> </w:t>
      </w:r>
      <w:r w:rsidRPr="00DB3A0C">
        <w:rPr>
          <w:rFonts w:ascii="Arial" w:hAnsi="Arial" w:cs="Arial"/>
          <w:color w:val="333333"/>
          <w:sz w:val="24"/>
          <w:szCs w:val="24"/>
          <w:shd w:val="clear" w:color="auto" w:fill="FFFF00"/>
        </w:rPr>
        <w:t>Write an intro paragraph that answers the following question: which character does Golding most closely tie to the "adult world" in </w:t>
      </w:r>
      <w:r w:rsidRPr="00DB3A0C">
        <w:rPr>
          <w:rStyle w:val="Emphasis"/>
          <w:rFonts w:ascii="Arial" w:hAnsi="Arial" w:cs="Arial"/>
          <w:color w:val="333333"/>
          <w:sz w:val="24"/>
          <w:szCs w:val="24"/>
          <w:shd w:val="clear" w:color="auto" w:fill="FFFF00"/>
        </w:rPr>
        <w:t>Lord of the Flies</w:t>
      </w:r>
      <w:r w:rsidRPr="00DB3A0C">
        <w:rPr>
          <w:rFonts w:ascii="Arial" w:hAnsi="Arial" w:cs="Arial"/>
          <w:color w:val="333333"/>
          <w:sz w:val="24"/>
          <w:szCs w:val="24"/>
          <w:shd w:val="clear" w:color="auto" w:fill="FFFF00"/>
        </w:rPr>
        <w:t>?</w:t>
      </w:r>
    </w:p>
    <w:p w:rsidR="003B31A3" w:rsidRDefault="003B31A3">
      <w:bookmarkStart w:id="0" w:name="_GoBack"/>
      <w:bookmarkEnd w:id="0"/>
    </w:p>
    <w:sectPr w:rsidR="003B31A3" w:rsidSect="003B31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C"/>
    <w:rsid w:val="003B31A3"/>
    <w:rsid w:val="00DB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6B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0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3A0C"/>
    <w:rPr>
      <w:i/>
      <w:iCs/>
    </w:rPr>
  </w:style>
  <w:style w:type="character" w:customStyle="1" w:styleId="apple-converted-space">
    <w:name w:val="apple-converted-space"/>
    <w:basedOn w:val="DefaultParagraphFont"/>
    <w:rsid w:val="00DB3A0C"/>
  </w:style>
  <w:style w:type="paragraph" w:customStyle="1" w:styleId="p1">
    <w:name w:val="p1"/>
    <w:basedOn w:val="Normal"/>
    <w:rsid w:val="00DB3A0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0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3A0C"/>
    <w:rPr>
      <w:i/>
      <w:iCs/>
    </w:rPr>
  </w:style>
  <w:style w:type="character" w:customStyle="1" w:styleId="apple-converted-space">
    <w:name w:val="apple-converted-space"/>
    <w:basedOn w:val="DefaultParagraphFont"/>
    <w:rsid w:val="00DB3A0C"/>
  </w:style>
  <w:style w:type="paragraph" w:customStyle="1" w:styleId="p1">
    <w:name w:val="p1"/>
    <w:basedOn w:val="Normal"/>
    <w:rsid w:val="00DB3A0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Macintosh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WInneshiek CSD</dc:creator>
  <cp:keywords/>
  <dc:description/>
  <cp:lastModifiedBy>South WInneshiek CSD</cp:lastModifiedBy>
  <cp:revision>1</cp:revision>
  <dcterms:created xsi:type="dcterms:W3CDTF">2018-08-22T18:27:00Z</dcterms:created>
  <dcterms:modified xsi:type="dcterms:W3CDTF">2018-08-22T18:33:00Z</dcterms:modified>
</cp:coreProperties>
</file>